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643" w:rsidRPr="00FA7DC7" w:rsidRDefault="00267643" w:rsidP="00FA7DC7">
      <w:pPr>
        <w:spacing w:after="0"/>
        <w:jc w:val="both"/>
        <w:rPr>
          <w:rFonts w:cs="Times New Roman"/>
          <w:b/>
          <w:sz w:val="24"/>
          <w:szCs w:val="24"/>
        </w:rPr>
      </w:pPr>
      <w:r w:rsidRPr="00FA7DC7">
        <w:rPr>
          <w:rFonts w:cs="Times New Roman"/>
          <w:b/>
          <w:noProof/>
          <w:sz w:val="24"/>
          <w:szCs w:val="24"/>
        </w:rPr>
        <w:drawing>
          <wp:anchor distT="0" distB="0" distL="114300" distR="114300" simplePos="0" relativeHeight="251659264" behindDoc="1" locked="0" layoutInCell="1" allowOverlap="1" wp14:anchorId="1A9BCFDA" wp14:editId="66819B56">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FA7DC7">
        <w:rPr>
          <w:rFonts w:cs="Times New Roman"/>
          <w:b/>
          <w:sz w:val="24"/>
          <w:szCs w:val="24"/>
        </w:rPr>
        <w:t>COLEGIO TECNOLÓGICO PULMAHUE</w:t>
      </w:r>
    </w:p>
    <w:p w:rsidR="00267643" w:rsidRPr="00FA7DC7" w:rsidRDefault="00267643" w:rsidP="00FA7DC7">
      <w:pPr>
        <w:spacing w:after="0"/>
        <w:jc w:val="both"/>
        <w:rPr>
          <w:rFonts w:cs="Times New Roman"/>
          <w:b/>
          <w:sz w:val="24"/>
          <w:szCs w:val="24"/>
        </w:rPr>
      </w:pPr>
      <w:r w:rsidRPr="00FA7DC7">
        <w:rPr>
          <w:rFonts w:cs="Times New Roman"/>
          <w:b/>
          <w:sz w:val="24"/>
          <w:szCs w:val="24"/>
        </w:rPr>
        <w:t>PROFESORA ELIZABETH RIOS POLANCO</w:t>
      </w:r>
    </w:p>
    <w:p w:rsidR="00267643" w:rsidRPr="00FA7DC7" w:rsidRDefault="00267643" w:rsidP="00FA7DC7">
      <w:pPr>
        <w:spacing w:after="0"/>
        <w:jc w:val="both"/>
        <w:rPr>
          <w:rFonts w:cs="Times New Roman"/>
          <w:b/>
          <w:sz w:val="24"/>
          <w:szCs w:val="24"/>
        </w:rPr>
      </w:pPr>
      <w:r w:rsidRPr="00FA7DC7">
        <w:rPr>
          <w:rFonts w:cs="Times New Roman"/>
          <w:b/>
          <w:sz w:val="24"/>
          <w:szCs w:val="24"/>
        </w:rPr>
        <w:t>HORARIO: 10:00 AM a 11:00 AM</w:t>
      </w:r>
    </w:p>
    <w:p w:rsidR="00267643" w:rsidRPr="00FA7DC7" w:rsidRDefault="00267643" w:rsidP="00FA7DC7">
      <w:pPr>
        <w:spacing w:after="0"/>
        <w:jc w:val="both"/>
        <w:rPr>
          <w:rFonts w:cs="Times New Roman"/>
          <w:b/>
          <w:sz w:val="24"/>
          <w:szCs w:val="24"/>
        </w:rPr>
      </w:pPr>
      <w:r w:rsidRPr="00FA7DC7">
        <w:rPr>
          <w:rFonts w:cs="Times New Roman"/>
          <w:b/>
          <w:sz w:val="24"/>
          <w:szCs w:val="24"/>
        </w:rPr>
        <w:t>CORREO: elizarios2909@gmail.com</w:t>
      </w:r>
    </w:p>
    <w:p w:rsidR="00267643" w:rsidRPr="00FA7DC7" w:rsidRDefault="00267643" w:rsidP="00FA7DC7">
      <w:pPr>
        <w:spacing w:after="0"/>
        <w:jc w:val="both"/>
        <w:rPr>
          <w:b/>
          <w:sz w:val="24"/>
          <w:szCs w:val="24"/>
        </w:rPr>
      </w:pPr>
      <w:r w:rsidRPr="00FA7DC7">
        <w:rPr>
          <w:b/>
          <w:sz w:val="24"/>
          <w:szCs w:val="24"/>
        </w:rPr>
        <w:t xml:space="preserve">                                     </w:t>
      </w:r>
    </w:p>
    <w:p w:rsidR="00267643" w:rsidRPr="00FA7DC7" w:rsidRDefault="00267643" w:rsidP="00FA7DC7">
      <w:pPr>
        <w:spacing w:after="0"/>
        <w:jc w:val="both"/>
        <w:rPr>
          <w:b/>
          <w:sz w:val="24"/>
          <w:szCs w:val="24"/>
        </w:rPr>
      </w:pPr>
    </w:p>
    <w:p w:rsidR="00267643" w:rsidRPr="00FA7DC7" w:rsidRDefault="00267643" w:rsidP="00FA7DC7">
      <w:pPr>
        <w:tabs>
          <w:tab w:val="left" w:pos="751"/>
        </w:tabs>
        <w:spacing w:after="0"/>
        <w:jc w:val="both"/>
        <w:rPr>
          <w:b/>
          <w:sz w:val="24"/>
          <w:szCs w:val="24"/>
        </w:rPr>
      </w:pPr>
      <w:r w:rsidRPr="00FA7DC7">
        <w:rPr>
          <w:b/>
          <w:sz w:val="24"/>
          <w:szCs w:val="24"/>
        </w:rPr>
        <w:tab/>
        <w:t>ESTIMADOS PADRES y/o APODERADOS.</w:t>
      </w:r>
    </w:p>
    <w:p w:rsidR="00267643" w:rsidRPr="00FA7DC7" w:rsidRDefault="00267643" w:rsidP="00FA7DC7">
      <w:pPr>
        <w:tabs>
          <w:tab w:val="left" w:pos="751"/>
        </w:tabs>
        <w:spacing w:after="0"/>
        <w:jc w:val="both"/>
        <w:rPr>
          <w:sz w:val="24"/>
          <w:szCs w:val="24"/>
        </w:rPr>
      </w:pPr>
      <w:r w:rsidRPr="00FA7DC7">
        <w:rPr>
          <w:sz w:val="24"/>
          <w:szCs w:val="24"/>
        </w:rPr>
        <w:t xml:space="preserve">Envío a ustedes objetivos y contenidos que trabajarán durante esta suspensión de clase, así como también las orientaciones  para  ejecutar las actividades de </w:t>
      </w:r>
      <w:r w:rsidR="007568DB" w:rsidRPr="00FA7DC7">
        <w:rPr>
          <w:sz w:val="24"/>
          <w:szCs w:val="24"/>
        </w:rPr>
        <w:t>Matemática</w:t>
      </w:r>
      <w:r w:rsidRPr="00FA7DC7">
        <w:rPr>
          <w:sz w:val="24"/>
          <w:szCs w:val="24"/>
        </w:rPr>
        <w:t xml:space="preserve"> de 4. BÁSICO.                   </w:t>
      </w:r>
    </w:p>
    <w:p w:rsidR="00267643" w:rsidRPr="00FA7DC7" w:rsidRDefault="00267643" w:rsidP="00FA7DC7">
      <w:pPr>
        <w:tabs>
          <w:tab w:val="left" w:pos="751"/>
        </w:tabs>
        <w:spacing w:after="0"/>
        <w:jc w:val="both"/>
        <w:rPr>
          <w:b/>
          <w:sz w:val="24"/>
          <w:szCs w:val="24"/>
        </w:rPr>
      </w:pPr>
    </w:p>
    <w:p w:rsidR="00C32C7E" w:rsidRDefault="00267643" w:rsidP="00FA7DC7">
      <w:pPr>
        <w:jc w:val="both"/>
        <w:rPr>
          <w:sz w:val="24"/>
          <w:szCs w:val="24"/>
        </w:rPr>
      </w:pPr>
      <w:r w:rsidRPr="00FA7DC7">
        <w:rPr>
          <w:b/>
          <w:sz w:val="24"/>
          <w:szCs w:val="24"/>
        </w:rPr>
        <w:t xml:space="preserve">OBJETIVOS DE  APRENDIZAJE: </w:t>
      </w:r>
      <w:r w:rsidR="00FA7DC7" w:rsidRPr="00FA7DC7">
        <w:rPr>
          <w:sz w:val="24"/>
          <w:szCs w:val="24"/>
        </w:rPr>
        <w:t>Dividir estimando productos y cocientes.</w:t>
      </w:r>
    </w:p>
    <w:p w:rsidR="002A4C49" w:rsidRPr="00FA7DC7" w:rsidRDefault="002A4C49" w:rsidP="00FA7DC7">
      <w:pPr>
        <w:jc w:val="both"/>
        <w:rPr>
          <w:sz w:val="24"/>
          <w:szCs w:val="24"/>
        </w:rPr>
      </w:pPr>
      <w:r>
        <w:rPr>
          <w:noProof/>
          <w:sz w:val="24"/>
          <w:szCs w:val="24"/>
        </w:rPr>
        <w:drawing>
          <wp:inline distT="0" distB="0" distL="0" distR="0">
            <wp:extent cx="5638800" cy="546735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2.jpg"/>
                    <pic:cNvPicPr/>
                  </pic:nvPicPr>
                  <pic:blipFill>
                    <a:blip r:embed="rId6">
                      <a:extLst>
                        <a:ext uri="{28A0092B-C50C-407E-A947-70E740481C1C}">
                          <a14:useLocalDpi xmlns:a14="http://schemas.microsoft.com/office/drawing/2010/main" val="0"/>
                        </a:ext>
                      </a:extLst>
                    </a:blip>
                    <a:stretch>
                      <a:fillRect/>
                    </a:stretch>
                  </pic:blipFill>
                  <pic:spPr>
                    <a:xfrm>
                      <a:off x="0" y="0"/>
                      <a:ext cx="5638800" cy="5467350"/>
                    </a:xfrm>
                    <a:prstGeom prst="rect">
                      <a:avLst/>
                    </a:prstGeom>
                  </pic:spPr>
                </pic:pic>
              </a:graphicData>
            </a:graphic>
          </wp:inline>
        </w:drawing>
      </w: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sz w:val="24"/>
          <w:szCs w:val="24"/>
        </w:rPr>
        <w:lastRenderedPageBreak/>
        <w:t>Para estimar productos y cocientes con decimales, primeros has de redondear los números para que sea fácil trabajar con ellos. Para redondear al número entero más cercano, revisa el digito en las decenas. Si es menos que 5, redondea hacia abajo. Si es mayor o igual a 5, redondea hacia arriba.</w:t>
      </w: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b/>
          <w:bCs/>
          <w:sz w:val="24"/>
          <w:szCs w:val="24"/>
        </w:rPr>
        <w:t>Recuerda que un</w:t>
      </w:r>
      <w:r w:rsidRPr="00FA7DC7">
        <w:rPr>
          <w:rFonts w:eastAsia="Times New Roman" w:cs="Arial"/>
          <w:sz w:val="24"/>
          <w:szCs w:val="24"/>
        </w:rPr>
        <w:t> </w:t>
      </w:r>
      <w:r w:rsidRPr="00FA7DC7">
        <w:rPr>
          <w:rFonts w:eastAsia="Times New Roman" w:cs="Arial"/>
          <w:b/>
          <w:bCs/>
          <w:i/>
          <w:iCs/>
          <w:sz w:val="24"/>
          <w:szCs w:val="24"/>
        </w:rPr>
        <w:t>estimado</w:t>
      </w:r>
      <w:r w:rsidRPr="00FA7DC7">
        <w:rPr>
          <w:rFonts w:eastAsia="Times New Roman" w:cs="Arial"/>
          <w:sz w:val="24"/>
          <w:szCs w:val="24"/>
        </w:rPr>
        <w:t> </w:t>
      </w:r>
      <w:r w:rsidRPr="00FA7DC7">
        <w:rPr>
          <w:rFonts w:eastAsia="Times New Roman" w:cs="Arial"/>
          <w:b/>
          <w:bCs/>
          <w:sz w:val="24"/>
          <w:szCs w:val="24"/>
        </w:rPr>
        <w:t>es una respuesta no exacta, pero aproximada y razonable.</w:t>
      </w: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sz w:val="24"/>
          <w:szCs w:val="24"/>
        </w:rPr>
        <w:t>Analicemos este ejercicio.</w:t>
      </w:r>
    </w:p>
    <w:p w:rsidR="00FA7DC7" w:rsidRPr="00FA7DC7" w:rsidRDefault="00FA7DC7" w:rsidP="00FA7DC7">
      <w:pPr>
        <w:shd w:val="clear" w:color="auto" w:fill="FFFFFF"/>
        <w:spacing w:after="0"/>
        <w:jc w:val="both"/>
        <w:rPr>
          <w:rFonts w:eastAsia="Times New Roman" w:cs="Arial"/>
          <w:b/>
          <w:sz w:val="24"/>
          <w:szCs w:val="24"/>
          <w:bdr w:val="none" w:sz="0" w:space="0" w:color="auto" w:frame="1"/>
        </w:rPr>
      </w:pPr>
      <w:r w:rsidRPr="00FA7DC7">
        <w:rPr>
          <w:rFonts w:eastAsia="Times New Roman" w:cs="Arial"/>
          <w:b/>
          <w:sz w:val="24"/>
          <w:szCs w:val="24"/>
        </w:rPr>
        <w:t>Estima el producto: </w:t>
      </w:r>
      <w:r w:rsidRPr="00FA7DC7">
        <w:rPr>
          <w:rFonts w:eastAsia="Times New Roman" w:cs="Arial"/>
          <w:b/>
          <w:sz w:val="24"/>
          <w:szCs w:val="24"/>
          <w:bdr w:val="none" w:sz="0" w:space="0" w:color="auto" w:frame="1"/>
        </w:rPr>
        <w:t>11.256×6.81</w:t>
      </w:r>
    </w:p>
    <w:p w:rsidR="00FA7DC7" w:rsidRPr="00FA7DC7" w:rsidRDefault="00FA7DC7" w:rsidP="00FA7DC7">
      <w:pPr>
        <w:shd w:val="clear" w:color="auto" w:fill="FFFFFF"/>
        <w:spacing w:after="0"/>
        <w:jc w:val="both"/>
        <w:rPr>
          <w:rFonts w:eastAsia="Times New Roman" w:cs="Arial"/>
          <w:b/>
          <w:sz w:val="24"/>
          <w:szCs w:val="24"/>
        </w:rPr>
      </w:pP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sz w:val="24"/>
          <w:szCs w:val="24"/>
        </w:rPr>
        <w:t>Primero, redondeamos el primer número. Ya que hay un 2 en las décimas, 11,256 se redondea hacia abajo, lo que nos da 11.</w:t>
      </w: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sz w:val="24"/>
          <w:szCs w:val="24"/>
        </w:rPr>
        <w:t>Luego, redondeamos el segundo número. Ya que hay un 8 en las décimas, 6,81 se redondea hacia arriba, lo que nos da 7.</w:t>
      </w: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sz w:val="24"/>
          <w:szCs w:val="24"/>
        </w:rPr>
        <w:t>Ahora, multiplicamos los números redondeados.</w:t>
      </w:r>
    </w:p>
    <w:p w:rsidR="00FA7DC7" w:rsidRDefault="00FA7DC7" w:rsidP="00FA7DC7">
      <w:pPr>
        <w:shd w:val="clear" w:color="auto" w:fill="FFFFFF"/>
        <w:spacing w:after="0"/>
        <w:jc w:val="both"/>
        <w:rPr>
          <w:rFonts w:eastAsia="Times New Roman" w:cs="Arial"/>
          <w:sz w:val="24"/>
          <w:szCs w:val="24"/>
          <w:bdr w:val="none" w:sz="0" w:space="0" w:color="auto" w:frame="1"/>
        </w:rPr>
      </w:pPr>
      <w:r w:rsidRPr="00FA7DC7">
        <w:rPr>
          <w:rFonts w:eastAsia="Times New Roman" w:cs="Arial"/>
          <w:sz w:val="24"/>
          <w:szCs w:val="24"/>
          <w:bdr w:val="none" w:sz="0" w:space="0" w:color="auto" w:frame="1"/>
        </w:rPr>
        <w:t>11×7=77</w:t>
      </w:r>
    </w:p>
    <w:p w:rsidR="00FA7DC7" w:rsidRPr="00FA7DC7" w:rsidRDefault="00FA7DC7" w:rsidP="00FA7DC7">
      <w:pPr>
        <w:shd w:val="clear" w:color="auto" w:fill="FFFFFF"/>
        <w:spacing w:after="0"/>
        <w:jc w:val="both"/>
        <w:rPr>
          <w:rFonts w:eastAsia="Times New Roman" w:cs="Arial"/>
          <w:sz w:val="24"/>
          <w:szCs w:val="24"/>
        </w:rPr>
      </w:pP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b/>
          <w:bCs/>
          <w:sz w:val="24"/>
          <w:szCs w:val="24"/>
        </w:rPr>
        <w:t>Un buen estimado del producto es 77.</w:t>
      </w: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sz w:val="24"/>
          <w:szCs w:val="24"/>
        </w:rPr>
        <w:t>Aquí hay otro ejercicio.</w:t>
      </w:r>
    </w:p>
    <w:p w:rsidR="00FA7DC7" w:rsidRPr="00FA7DC7" w:rsidRDefault="00FA7DC7" w:rsidP="00FA7DC7">
      <w:pPr>
        <w:shd w:val="clear" w:color="auto" w:fill="FFFFFF"/>
        <w:spacing w:after="0"/>
        <w:jc w:val="both"/>
        <w:rPr>
          <w:rFonts w:eastAsia="Times New Roman" w:cs="Arial"/>
          <w:sz w:val="24"/>
          <w:szCs w:val="24"/>
        </w:rPr>
      </w:pPr>
      <w:r w:rsidRPr="00FA7DC7">
        <w:rPr>
          <w:rFonts w:eastAsia="Times New Roman" w:cs="Arial"/>
          <w:sz w:val="24"/>
          <w:szCs w:val="24"/>
        </w:rPr>
        <w:t>Estima el cociente: </w:t>
      </w:r>
      <w:r w:rsidRPr="00FA7DC7">
        <w:rPr>
          <w:rFonts w:eastAsia="Times New Roman" w:cs="Arial"/>
          <w:sz w:val="24"/>
          <w:szCs w:val="24"/>
          <w:bdr w:val="none" w:sz="0" w:space="0" w:color="auto" w:frame="1"/>
        </w:rPr>
        <w:t>91.93÷4.39</w:t>
      </w: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sz w:val="24"/>
          <w:szCs w:val="24"/>
        </w:rPr>
        <w:t>Primero, redondeamos el primer número. Ya que hay un 9 en las décimas, 91,93 se redondea hacia arriba, lo que nos da 92.</w:t>
      </w: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sz w:val="24"/>
          <w:szCs w:val="24"/>
        </w:rPr>
        <w:t>Luego, redondeamos el segundo número. Ya que hay un 3 en las décimas, 4,39 se redondea hacia abajo, lo que nos da 4.</w:t>
      </w: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sz w:val="24"/>
          <w:szCs w:val="24"/>
        </w:rPr>
        <w:t>Ahora, divide los números redondeados.</w:t>
      </w:r>
    </w:p>
    <w:p w:rsidR="00FA7DC7" w:rsidRDefault="00FA7DC7" w:rsidP="00FA7DC7">
      <w:pPr>
        <w:shd w:val="clear" w:color="auto" w:fill="FFFFFF"/>
        <w:spacing w:after="0"/>
        <w:jc w:val="both"/>
        <w:rPr>
          <w:rFonts w:eastAsia="Times New Roman" w:cs="Arial"/>
          <w:sz w:val="24"/>
          <w:szCs w:val="24"/>
          <w:bdr w:val="none" w:sz="0" w:space="0" w:color="auto" w:frame="1"/>
        </w:rPr>
      </w:pPr>
      <w:r w:rsidRPr="00FA7DC7">
        <w:rPr>
          <w:rFonts w:eastAsia="Times New Roman" w:cs="Arial"/>
          <w:sz w:val="24"/>
          <w:szCs w:val="24"/>
          <w:bdr w:val="none" w:sz="0" w:space="0" w:color="auto" w:frame="1"/>
        </w:rPr>
        <w:t>92÷4=23</w:t>
      </w:r>
    </w:p>
    <w:p w:rsidR="00FA7DC7" w:rsidRPr="00FA7DC7" w:rsidRDefault="00FA7DC7" w:rsidP="00FA7DC7">
      <w:pPr>
        <w:shd w:val="clear" w:color="auto" w:fill="FFFFFF"/>
        <w:spacing w:after="0"/>
        <w:jc w:val="both"/>
        <w:rPr>
          <w:rFonts w:eastAsia="Times New Roman" w:cs="Arial"/>
          <w:sz w:val="24"/>
          <w:szCs w:val="24"/>
        </w:rPr>
      </w:pP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b/>
          <w:bCs/>
          <w:sz w:val="24"/>
          <w:szCs w:val="24"/>
        </w:rPr>
        <w:t>Un buen estimado del cociente es 23.</w:t>
      </w: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b/>
          <w:bCs/>
          <w:sz w:val="24"/>
          <w:szCs w:val="24"/>
        </w:rPr>
        <w:lastRenderedPageBreak/>
        <w:t>¿Te has dado cuenta de cuales números multiplicamos? Multiplicamos los dígitos enteros o los dígitos que tenían el mayor orden de todo el número decimal. Hicimos lo mismo al dividir.</w:t>
      </w: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noProof/>
          <w:sz w:val="24"/>
          <w:szCs w:val="24"/>
        </w:rPr>
        <w:drawing>
          <wp:inline distT="0" distB="0" distL="0" distR="0" wp14:anchorId="7A5BB160" wp14:editId="2AB0BC11">
            <wp:extent cx="2571750" cy="2182314"/>
            <wp:effectExtent l="0" t="0" r="0" b="8890"/>
            <wp:docPr id="3" name="Imagen 3" descr="https://dr282zn36sxxg.cloudfront.net/datastreams/f-d%3A434f87e13707150296f1be5b61461b87f589fa9333659312df08d5d2%2BIMAGE_TINY%2BIMAGE_TIN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282zn36sxxg.cloudfront.net/datastreams/f-d%3A434f87e13707150296f1be5b61461b87f589fa9333659312df08d5d2%2BIMAGE_TINY%2BIMAGE_TIN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2182314"/>
                    </a:xfrm>
                    <a:prstGeom prst="rect">
                      <a:avLst/>
                    </a:prstGeom>
                    <a:noFill/>
                    <a:ln>
                      <a:noFill/>
                    </a:ln>
                  </pic:spPr>
                </pic:pic>
              </a:graphicData>
            </a:graphic>
          </wp:inline>
        </w:drawing>
      </w:r>
    </w:p>
    <w:p w:rsidR="00FA7DC7" w:rsidRPr="00FA7DC7" w:rsidRDefault="00FA7DC7" w:rsidP="00FA7DC7">
      <w:pPr>
        <w:shd w:val="clear" w:color="auto" w:fill="FFFFFF"/>
        <w:spacing w:after="300"/>
        <w:jc w:val="both"/>
        <w:rPr>
          <w:rFonts w:eastAsia="Times New Roman" w:cs="Arial"/>
          <w:sz w:val="24"/>
          <w:szCs w:val="24"/>
        </w:rPr>
      </w:pPr>
      <w:r w:rsidRPr="00FA7DC7">
        <w:rPr>
          <w:rFonts w:eastAsia="Times New Roman" w:cs="Arial"/>
          <w:sz w:val="24"/>
          <w:szCs w:val="24"/>
        </w:rPr>
        <w:t>Sí, así es. Utilizamos los dígitos que poseen el “mayor orden” en el decimal. Con tales dígitos, podemos hallar una estimación razonable.</w:t>
      </w:r>
    </w:p>
    <w:p w:rsidR="00FA7DC7" w:rsidRPr="007568DB" w:rsidRDefault="007568DB" w:rsidP="007568DB">
      <w:pPr>
        <w:shd w:val="clear" w:color="auto" w:fill="FFFFFF"/>
        <w:spacing w:after="0"/>
        <w:jc w:val="both"/>
        <w:rPr>
          <w:rFonts w:eastAsia="Times New Roman" w:cs="Arial"/>
          <w:b/>
          <w:sz w:val="24"/>
          <w:szCs w:val="24"/>
        </w:rPr>
      </w:pPr>
      <w:r w:rsidRPr="007568DB">
        <w:rPr>
          <w:rFonts w:eastAsia="Times New Roman" w:cs="Arial"/>
          <w:b/>
          <w:sz w:val="24"/>
          <w:szCs w:val="24"/>
        </w:rPr>
        <w:t xml:space="preserve">Problema: </w:t>
      </w:r>
    </w:p>
    <w:p w:rsidR="007568DB" w:rsidRPr="007568DB" w:rsidRDefault="007568DB" w:rsidP="007568DB">
      <w:pPr>
        <w:shd w:val="clear" w:color="auto" w:fill="FFFFFF"/>
        <w:spacing w:after="0"/>
        <w:jc w:val="both"/>
        <w:rPr>
          <w:rFonts w:eastAsia="Times New Roman" w:cs="Arial"/>
          <w:b/>
          <w:sz w:val="24"/>
          <w:szCs w:val="24"/>
        </w:rPr>
      </w:pPr>
    </w:p>
    <w:p w:rsidR="00FA7DC7" w:rsidRPr="00FA7DC7" w:rsidRDefault="007568DB" w:rsidP="00FA7DC7">
      <w:pPr>
        <w:jc w:val="both"/>
        <w:rPr>
          <w:sz w:val="24"/>
          <w:szCs w:val="24"/>
        </w:rPr>
      </w:pPr>
      <w:r>
        <w:rPr>
          <w:sz w:val="24"/>
          <w:szCs w:val="24"/>
        </w:rPr>
        <w:t>120.0045÷6.237</w:t>
      </w:r>
    </w:p>
    <w:p w:rsidR="00FA7DC7" w:rsidRPr="00FA7DC7" w:rsidRDefault="007568DB" w:rsidP="00FA7DC7">
      <w:pPr>
        <w:jc w:val="both"/>
        <w:rPr>
          <w:sz w:val="24"/>
          <w:szCs w:val="24"/>
        </w:rPr>
      </w:pPr>
      <w:r>
        <w:rPr>
          <w:sz w:val="24"/>
          <w:szCs w:val="24"/>
        </w:rPr>
        <w:t>Solución</w:t>
      </w:r>
    </w:p>
    <w:p w:rsidR="00FA7DC7" w:rsidRPr="00FA7DC7" w:rsidRDefault="00FA7DC7" w:rsidP="00FA7DC7">
      <w:pPr>
        <w:jc w:val="both"/>
        <w:rPr>
          <w:sz w:val="24"/>
          <w:szCs w:val="24"/>
        </w:rPr>
      </w:pPr>
      <w:r w:rsidRPr="00FA7DC7">
        <w:rPr>
          <w:sz w:val="24"/>
          <w:szCs w:val="24"/>
        </w:rPr>
        <w:t>Primero, seleccionamos sólo las cifras de mayor orden y re</w:t>
      </w:r>
      <w:r w:rsidR="007568DB">
        <w:rPr>
          <w:sz w:val="24"/>
          <w:szCs w:val="24"/>
        </w:rPr>
        <w:t>-escribimos el problema.</w:t>
      </w:r>
    </w:p>
    <w:p w:rsidR="00FA7DC7" w:rsidRPr="00FA7DC7" w:rsidRDefault="007568DB" w:rsidP="00FA7DC7">
      <w:pPr>
        <w:jc w:val="both"/>
        <w:rPr>
          <w:sz w:val="24"/>
          <w:szCs w:val="24"/>
        </w:rPr>
      </w:pPr>
      <w:r>
        <w:rPr>
          <w:sz w:val="24"/>
          <w:szCs w:val="24"/>
        </w:rPr>
        <w:t>120÷6</w:t>
      </w:r>
    </w:p>
    <w:p w:rsidR="00FA7DC7" w:rsidRPr="00FA7DC7" w:rsidRDefault="00FA7DC7" w:rsidP="00FA7DC7">
      <w:pPr>
        <w:jc w:val="both"/>
        <w:rPr>
          <w:sz w:val="24"/>
          <w:szCs w:val="24"/>
        </w:rPr>
      </w:pPr>
      <w:r w:rsidRPr="00FA7DC7">
        <w:rPr>
          <w:sz w:val="24"/>
          <w:szCs w:val="24"/>
        </w:rPr>
        <w:t>Ahora la operaci</w:t>
      </w:r>
      <w:r w:rsidR="007568DB">
        <w:rPr>
          <w:sz w:val="24"/>
          <w:szCs w:val="24"/>
        </w:rPr>
        <w:t>ón se ha hecho bastante simple.</w:t>
      </w:r>
    </w:p>
    <w:p w:rsidR="00FA7DC7" w:rsidRPr="00FA7DC7" w:rsidRDefault="007568DB" w:rsidP="00FA7DC7">
      <w:pPr>
        <w:jc w:val="both"/>
        <w:rPr>
          <w:sz w:val="24"/>
          <w:szCs w:val="24"/>
        </w:rPr>
      </w:pPr>
      <w:r>
        <w:rPr>
          <w:sz w:val="24"/>
          <w:szCs w:val="24"/>
        </w:rPr>
        <w:t>120÷6=2</w:t>
      </w:r>
    </w:p>
    <w:p w:rsidR="00267643" w:rsidRDefault="00FA7DC7" w:rsidP="00FA7DC7">
      <w:pPr>
        <w:jc w:val="both"/>
        <w:rPr>
          <w:sz w:val="24"/>
          <w:szCs w:val="24"/>
        </w:rPr>
      </w:pPr>
      <w:r w:rsidRPr="00FA7DC7">
        <w:rPr>
          <w:sz w:val="24"/>
          <w:szCs w:val="24"/>
        </w:rPr>
        <w:t xml:space="preserve">Nuestro estimado es </w:t>
      </w:r>
      <w:proofErr w:type="gramStart"/>
      <w:r w:rsidRPr="00FA7DC7">
        <w:rPr>
          <w:sz w:val="24"/>
          <w:szCs w:val="24"/>
        </w:rPr>
        <w:t>2 .</w:t>
      </w:r>
      <w:proofErr w:type="gramEnd"/>
    </w:p>
    <w:p w:rsidR="00861CE8" w:rsidRPr="00FA7DC7" w:rsidRDefault="00861CE8" w:rsidP="00FA7DC7">
      <w:pPr>
        <w:jc w:val="both"/>
        <w:rPr>
          <w:sz w:val="24"/>
          <w:szCs w:val="24"/>
        </w:rPr>
      </w:pPr>
      <w:r>
        <w:rPr>
          <w:sz w:val="24"/>
          <w:szCs w:val="24"/>
        </w:rPr>
        <w:t>También lo podemos explicar así.</w:t>
      </w:r>
    </w:p>
    <w:p w:rsidR="00267643" w:rsidRDefault="00267643" w:rsidP="00267643">
      <w:r>
        <w:rPr>
          <w:noProof/>
        </w:rPr>
        <w:lastRenderedPageBreak/>
        <w:drawing>
          <wp:inline distT="0" distB="0" distL="0" distR="0">
            <wp:extent cx="5612130" cy="2235200"/>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1.jpg"/>
                    <pic:cNvPicPr/>
                  </pic:nvPicPr>
                  <pic:blipFill>
                    <a:blip r:embed="rId8">
                      <a:extLst>
                        <a:ext uri="{28A0092B-C50C-407E-A947-70E740481C1C}">
                          <a14:useLocalDpi xmlns:a14="http://schemas.microsoft.com/office/drawing/2010/main" val="0"/>
                        </a:ext>
                      </a:extLst>
                    </a:blip>
                    <a:stretch>
                      <a:fillRect/>
                    </a:stretch>
                  </pic:blipFill>
                  <pic:spPr>
                    <a:xfrm>
                      <a:off x="0" y="0"/>
                      <a:ext cx="5612130" cy="2235200"/>
                    </a:xfrm>
                    <a:prstGeom prst="rect">
                      <a:avLst/>
                    </a:prstGeom>
                  </pic:spPr>
                </pic:pic>
              </a:graphicData>
            </a:graphic>
          </wp:inline>
        </w:drawing>
      </w:r>
    </w:p>
    <w:p w:rsidR="00861CE8" w:rsidRDefault="00861CE8" w:rsidP="00267643">
      <w:pPr>
        <w:rPr>
          <w:b/>
        </w:rPr>
      </w:pPr>
      <w:r w:rsidRPr="00861CE8">
        <w:rPr>
          <w:b/>
        </w:rPr>
        <w:t>ACTIVIDAD</w:t>
      </w:r>
    </w:p>
    <w:p w:rsidR="00861CE8" w:rsidRDefault="00861CE8" w:rsidP="00267643">
      <w:r>
        <w:t xml:space="preserve">Desarrollar los ejercicios de las páginas 91 a la </w:t>
      </w:r>
      <w:r w:rsidR="008E4BB7">
        <w:t>97 del texto escolar</w:t>
      </w:r>
      <w:r>
        <w:t>.</w:t>
      </w:r>
      <w:r w:rsidR="008E4BB7">
        <w:t xml:space="preserve"> </w:t>
      </w:r>
      <w:bookmarkStart w:id="0" w:name="_GoBack"/>
      <w:bookmarkEnd w:id="0"/>
      <w:r w:rsidR="008E4BB7">
        <w:t>Completar las actividades en propuestas en el libro.</w:t>
      </w:r>
    </w:p>
    <w:p w:rsidR="00861CE8" w:rsidRDefault="00861CE8" w:rsidP="00861CE8">
      <w:r>
        <w:t>Ante cualquier duda comunicarse a través del correo</w:t>
      </w:r>
      <w:r w:rsidR="007008A0">
        <w:t xml:space="preserve"> elizarios2909@gmail.com</w:t>
      </w:r>
      <w:r>
        <w:t>. Esperando estén bien. Cuídense</w:t>
      </w:r>
    </w:p>
    <w:p w:rsidR="00861CE8" w:rsidRDefault="00861CE8" w:rsidP="00861CE8">
      <w:r>
        <w:t xml:space="preserve">  </w:t>
      </w:r>
    </w:p>
    <w:p w:rsidR="00861CE8" w:rsidRPr="00861CE8" w:rsidRDefault="00861CE8" w:rsidP="00267643"/>
    <w:sectPr w:rsidR="00861CE8" w:rsidRPr="00861C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43"/>
    <w:rsid w:val="00267643"/>
    <w:rsid w:val="002A4C49"/>
    <w:rsid w:val="007008A0"/>
    <w:rsid w:val="007568DB"/>
    <w:rsid w:val="00861CE8"/>
    <w:rsid w:val="008D40F5"/>
    <w:rsid w:val="008E4BB7"/>
    <w:rsid w:val="00A014B3"/>
    <w:rsid w:val="00D01B50"/>
    <w:rsid w:val="00FA7D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643"/>
    <w:rPr>
      <w:rFonts w:eastAsiaTheme="minorEastAsia"/>
      <w:lang w:eastAsia="es-CL"/>
    </w:rPr>
  </w:style>
  <w:style w:type="paragraph" w:styleId="Ttulo4">
    <w:name w:val="heading 4"/>
    <w:basedOn w:val="Normal"/>
    <w:link w:val="Ttulo4Car"/>
    <w:uiPriority w:val="9"/>
    <w:qFormat/>
    <w:rsid w:val="00FA7D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76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643"/>
    <w:rPr>
      <w:rFonts w:ascii="Tahoma" w:eastAsiaTheme="minorEastAsia" w:hAnsi="Tahoma" w:cs="Tahoma"/>
      <w:sz w:val="16"/>
      <w:szCs w:val="16"/>
      <w:lang w:eastAsia="es-CL"/>
    </w:rPr>
  </w:style>
  <w:style w:type="character" w:customStyle="1" w:styleId="Ttulo4Car">
    <w:name w:val="Título 4 Car"/>
    <w:basedOn w:val="Fuentedeprrafopredeter"/>
    <w:link w:val="Ttulo4"/>
    <w:uiPriority w:val="9"/>
    <w:rsid w:val="00FA7DC7"/>
    <w:rPr>
      <w:rFonts w:ascii="Times New Roman" w:eastAsia="Times New Roman" w:hAnsi="Times New Roman" w:cs="Times New Roman"/>
      <w:b/>
      <w:bCs/>
      <w:sz w:val="24"/>
      <w:szCs w:val="24"/>
      <w:lang w:eastAsia="es-CL"/>
    </w:rPr>
  </w:style>
  <w:style w:type="paragraph" w:styleId="NormalWeb">
    <w:name w:val="Normal (Web)"/>
    <w:basedOn w:val="Normal"/>
    <w:uiPriority w:val="99"/>
    <w:semiHidden/>
    <w:unhideWhenUsed/>
    <w:rsid w:val="00FA7DC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A7DC7"/>
    <w:rPr>
      <w:b/>
      <w:bCs/>
    </w:rPr>
  </w:style>
  <w:style w:type="character" w:styleId="nfasis">
    <w:name w:val="Emphasis"/>
    <w:basedOn w:val="Fuentedeprrafopredeter"/>
    <w:uiPriority w:val="20"/>
    <w:qFormat/>
    <w:rsid w:val="00FA7DC7"/>
    <w:rPr>
      <w:i/>
      <w:iCs/>
    </w:rPr>
  </w:style>
  <w:style w:type="character" w:customStyle="1" w:styleId="mn">
    <w:name w:val="mn"/>
    <w:basedOn w:val="Fuentedeprrafopredeter"/>
    <w:rsid w:val="00FA7DC7"/>
  </w:style>
  <w:style w:type="character" w:customStyle="1" w:styleId="mo">
    <w:name w:val="mo"/>
    <w:basedOn w:val="Fuentedeprrafopredeter"/>
    <w:rsid w:val="00FA7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643"/>
    <w:rPr>
      <w:rFonts w:eastAsiaTheme="minorEastAsia"/>
      <w:lang w:eastAsia="es-CL"/>
    </w:rPr>
  </w:style>
  <w:style w:type="paragraph" w:styleId="Ttulo4">
    <w:name w:val="heading 4"/>
    <w:basedOn w:val="Normal"/>
    <w:link w:val="Ttulo4Car"/>
    <w:uiPriority w:val="9"/>
    <w:qFormat/>
    <w:rsid w:val="00FA7D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76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643"/>
    <w:rPr>
      <w:rFonts w:ascii="Tahoma" w:eastAsiaTheme="minorEastAsia" w:hAnsi="Tahoma" w:cs="Tahoma"/>
      <w:sz w:val="16"/>
      <w:szCs w:val="16"/>
      <w:lang w:eastAsia="es-CL"/>
    </w:rPr>
  </w:style>
  <w:style w:type="character" w:customStyle="1" w:styleId="Ttulo4Car">
    <w:name w:val="Título 4 Car"/>
    <w:basedOn w:val="Fuentedeprrafopredeter"/>
    <w:link w:val="Ttulo4"/>
    <w:uiPriority w:val="9"/>
    <w:rsid w:val="00FA7DC7"/>
    <w:rPr>
      <w:rFonts w:ascii="Times New Roman" w:eastAsia="Times New Roman" w:hAnsi="Times New Roman" w:cs="Times New Roman"/>
      <w:b/>
      <w:bCs/>
      <w:sz w:val="24"/>
      <w:szCs w:val="24"/>
      <w:lang w:eastAsia="es-CL"/>
    </w:rPr>
  </w:style>
  <w:style w:type="paragraph" w:styleId="NormalWeb">
    <w:name w:val="Normal (Web)"/>
    <w:basedOn w:val="Normal"/>
    <w:uiPriority w:val="99"/>
    <w:semiHidden/>
    <w:unhideWhenUsed/>
    <w:rsid w:val="00FA7DC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A7DC7"/>
    <w:rPr>
      <w:b/>
      <w:bCs/>
    </w:rPr>
  </w:style>
  <w:style w:type="character" w:styleId="nfasis">
    <w:name w:val="Emphasis"/>
    <w:basedOn w:val="Fuentedeprrafopredeter"/>
    <w:uiPriority w:val="20"/>
    <w:qFormat/>
    <w:rsid w:val="00FA7DC7"/>
    <w:rPr>
      <w:i/>
      <w:iCs/>
    </w:rPr>
  </w:style>
  <w:style w:type="character" w:customStyle="1" w:styleId="mn">
    <w:name w:val="mn"/>
    <w:basedOn w:val="Fuentedeprrafopredeter"/>
    <w:rsid w:val="00FA7DC7"/>
  </w:style>
  <w:style w:type="character" w:customStyle="1" w:styleId="mo">
    <w:name w:val="mo"/>
    <w:basedOn w:val="Fuentedeprrafopredeter"/>
    <w:rsid w:val="00FA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624">
      <w:bodyDiv w:val="1"/>
      <w:marLeft w:val="0"/>
      <w:marRight w:val="0"/>
      <w:marTop w:val="0"/>
      <w:marBottom w:val="0"/>
      <w:divBdr>
        <w:top w:val="none" w:sz="0" w:space="0" w:color="auto"/>
        <w:left w:val="none" w:sz="0" w:space="0" w:color="auto"/>
        <w:bottom w:val="none" w:sz="0" w:space="0" w:color="auto"/>
        <w:right w:val="none" w:sz="0" w:space="0" w:color="auto"/>
      </w:divBdr>
    </w:div>
    <w:div w:id="20414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Elizabeth Rios</cp:lastModifiedBy>
  <cp:revision>4</cp:revision>
  <dcterms:created xsi:type="dcterms:W3CDTF">2020-04-23T22:03:00Z</dcterms:created>
  <dcterms:modified xsi:type="dcterms:W3CDTF">2020-04-23T22:21:00Z</dcterms:modified>
</cp:coreProperties>
</file>